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42" w:rsidRPr="001B335D" w:rsidRDefault="00941442" w:rsidP="00941442">
      <w:pPr>
        <w:pStyle w:val="Standard"/>
        <w:ind w:left="708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</w:p>
    <w:p w:rsidR="00941442" w:rsidRDefault="00941442" w:rsidP="00941442">
      <w:pPr>
        <w:pStyle w:val="Standard"/>
        <w:ind w:left="708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941442" w:rsidRPr="00941442" w:rsidRDefault="00941442" w:rsidP="00941442">
      <w:pPr>
        <w:pStyle w:val="Standard"/>
        <w:jc w:val="center"/>
        <w:rPr>
          <w:rFonts w:hint="eastAsia"/>
          <w:lang w:val="ru-RU"/>
        </w:rPr>
      </w:pPr>
      <w:bookmarkStart w:id="0" w:name="_GoBack"/>
      <w:bookmarkEnd w:id="0"/>
      <w:r w:rsidRPr="00941442">
        <w:rPr>
          <w:lang w:val="ru-RU"/>
        </w:rPr>
        <w:t>на щебень фракции 70-150мм</w:t>
      </w:r>
    </w:p>
    <w:p w:rsidR="00941442" w:rsidRDefault="00941442" w:rsidP="00941442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(Щебень и гравии из плотных пород для строительных работ</w:t>
      </w:r>
      <w:r>
        <w:rPr>
          <w:lang w:val="ru-RU"/>
        </w:rPr>
        <w:t xml:space="preserve"> </w:t>
      </w:r>
      <w:r w:rsidRPr="00941442">
        <w:rPr>
          <w:lang w:val="ru-RU"/>
        </w:rPr>
        <w:t>ГОСТ 8267-93</w:t>
      </w:r>
      <w:r>
        <w:rPr>
          <w:lang w:val="ru-RU"/>
        </w:rPr>
        <w:t xml:space="preserve">) </w:t>
      </w:r>
    </w:p>
    <w:p w:rsidR="00941442" w:rsidRDefault="00941442" w:rsidP="00B55EFF">
      <w:pPr>
        <w:pStyle w:val="Standard"/>
        <w:ind w:left="180"/>
        <w:rPr>
          <w:lang w:val="ru-RU"/>
        </w:rPr>
      </w:pPr>
      <w:r>
        <w:rPr>
          <w:lang w:val="ru-RU"/>
        </w:rPr>
        <w:t xml:space="preserve"> </w:t>
      </w:r>
    </w:p>
    <w:p w:rsidR="00941442" w:rsidRDefault="00941442" w:rsidP="00B55EFF">
      <w:pPr>
        <w:pStyle w:val="Standard"/>
        <w:ind w:left="180"/>
        <w:rPr>
          <w:lang w:val="ru-RU"/>
        </w:rPr>
      </w:pPr>
    </w:p>
    <w:p w:rsidR="00941442" w:rsidRDefault="00941442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941442" w:rsidRPr="001B335D" w:rsidRDefault="00941442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941442" w:rsidRDefault="00941442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941442" w:rsidRDefault="00941442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941442" w:rsidRDefault="00941442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941442" w:rsidRDefault="00941442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941442" w:rsidRDefault="00941442" w:rsidP="00941442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12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3101"/>
        <w:gridCol w:w="1397"/>
      </w:tblGrid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Требования</w:t>
            </w:r>
            <w:proofErr w:type="spellEnd"/>
            <w:r>
              <w:t xml:space="preserve"> ГОСТ 8267-93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94144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ru-RU"/>
              </w:rPr>
              <w:t>Фактическое</w:t>
            </w:r>
          </w:p>
          <w:p w:rsidR="00941442" w:rsidRDefault="00941442" w:rsidP="0094144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</w:rPr>
            </w:pPr>
            <w:r>
              <w:t xml:space="preserve">1. </w:t>
            </w:r>
            <w:proofErr w:type="spellStart"/>
            <w:r>
              <w:t>Фракция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70-150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70-150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Зерновой состав, полные остатки</w:t>
            </w:r>
          </w:p>
          <w:p w:rsidR="00941442" w:rsidRDefault="00941442" w:rsidP="00B55EF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на контрольных ситах, % по массе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200 мм.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150 мм.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120 мм.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70 мм.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менее 70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941442" w:rsidRDefault="00941442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</w:rPr>
            </w:pPr>
            <w:r>
              <w:t xml:space="preserve">3.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600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М 600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</w:rPr>
            </w:pPr>
            <w:r>
              <w:t xml:space="preserve">4. </w:t>
            </w: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1,30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5. Содержание зерен пластинчатой</w:t>
            </w:r>
          </w:p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(лещадной) и игловатой формы,</w:t>
            </w:r>
          </w:p>
          <w:p w:rsidR="00941442" w:rsidRDefault="00941442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</w:t>
            </w:r>
            <w:r>
              <w:t xml:space="preserve">%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массе</w:t>
            </w:r>
            <w:proofErr w:type="spellEnd"/>
            <w:r>
              <w:t>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Св15до25   3гр.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17,68%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6. Содержание зерен слабых пород</w:t>
            </w:r>
          </w:p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4,12%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7. Содержание глины в комках,</w:t>
            </w:r>
          </w:p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0,25%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0,23%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 Содержание пылевидных и</w:t>
            </w:r>
          </w:p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глинистых частиц,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2%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0,56%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</w:rPr>
            </w:pPr>
            <w:r>
              <w:t xml:space="preserve">9.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И1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И1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</w:rPr>
            </w:pPr>
            <w:r>
              <w:t xml:space="preserve">10.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морозостойкости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F 50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>F 150</w:t>
            </w:r>
          </w:p>
        </w:tc>
      </w:tr>
      <w:tr w:rsidR="00941442" w:rsidTr="00941442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11. Удельная эффективная активность</w:t>
            </w:r>
          </w:p>
          <w:p w:rsidR="00941442" w:rsidRDefault="00941442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естественных радионуклидов, Бк/кг.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941442" w:rsidRDefault="00941442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</w:p>
        </w:tc>
      </w:tr>
    </w:tbl>
    <w:p w:rsidR="000C7336" w:rsidRDefault="000C7336"/>
    <w:p w:rsidR="00941442" w:rsidRDefault="00941442"/>
    <w:p w:rsidR="00941442" w:rsidRDefault="00941442"/>
    <w:p w:rsidR="00941442" w:rsidRDefault="00941442" w:rsidP="00941442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941442" w:rsidRDefault="00941442" w:rsidP="00941442">
      <w:pPr>
        <w:pStyle w:val="Standard"/>
        <w:rPr>
          <w:rFonts w:hint="eastAsia"/>
          <w:lang w:val="ru-RU"/>
        </w:rPr>
      </w:pPr>
    </w:p>
    <w:p w:rsidR="00941442" w:rsidRDefault="00941442" w:rsidP="00941442">
      <w:pPr>
        <w:rPr>
          <w:rFonts w:hint="eastAsia"/>
        </w:rPr>
      </w:pPr>
      <w:r>
        <w:rPr>
          <w:lang w:val="ru-RU"/>
        </w:rPr>
        <w:t>Мастер погрузки:</w:t>
      </w:r>
    </w:p>
    <w:p w:rsidR="00941442" w:rsidRDefault="00941442"/>
    <w:sectPr w:rsidR="0094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C7336"/>
    <w:rsid w:val="00384A02"/>
    <w:rsid w:val="009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5AB"/>
  <w15:chartTrackingRefBased/>
  <w15:docId w15:val="{F1BA219D-51E7-4953-A67B-69905496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4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4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2021-10-04T11:23:00Z</dcterms:created>
  <dcterms:modified xsi:type="dcterms:W3CDTF">2021-10-04T11:25:00Z</dcterms:modified>
</cp:coreProperties>
</file>